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898" w:rsidRDefault="00651898" w:rsidP="006E37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651898" w:rsidRDefault="00651898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A-Průvodní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651898" w:rsidRDefault="00651898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B-Souhrnná technická zpráva</w:t>
      </w:r>
    </w:p>
    <w:p w:rsidR="00C54F2E" w:rsidRDefault="00651898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B1</w:t>
      </w:r>
      <w:r w:rsidRPr="00C37046">
        <w:rPr>
          <w:bCs/>
          <w:i/>
        </w:rPr>
        <w:t>-protipožární zabezpečení stavby</w:t>
      </w:r>
      <w:r w:rsidRPr="00C37046">
        <w:rPr>
          <w:bCs/>
          <w:i/>
        </w:rPr>
        <w:tab/>
      </w:r>
    </w:p>
    <w:p w:rsidR="00C54F2E" w:rsidRDefault="00C54F2E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B2-podmínky pro zpracování nabídkové ceny</w:t>
      </w:r>
    </w:p>
    <w:p w:rsidR="00C54F2E" w:rsidRDefault="00C54F2E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-textová část</w:t>
      </w:r>
    </w:p>
    <w:p w:rsidR="00651898" w:rsidRPr="00C37046" w:rsidRDefault="00C54F2E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-rekapitulace nákladů</w:t>
      </w:r>
      <w:r w:rsidR="00651898" w:rsidRPr="00C37046">
        <w:rPr>
          <w:bCs/>
          <w:i/>
        </w:rPr>
        <w:tab/>
      </w:r>
      <w:r w:rsidR="00651898" w:rsidRPr="00C37046">
        <w:rPr>
          <w:bCs/>
          <w:i/>
        </w:rPr>
        <w:tab/>
      </w:r>
    </w:p>
    <w:p w:rsidR="00651898" w:rsidRDefault="00651898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C-Situační výkresy</w:t>
      </w:r>
    </w:p>
    <w:p w:rsidR="00651898" w:rsidRDefault="00651898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-koordinační s</w:t>
      </w:r>
      <w:r w:rsidRPr="00C34C76">
        <w:rPr>
          <w:bCs/>
          <w:i/>
        </w:rPr>
        <w:t xml:space="preserve">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C01</w:t>
      </w:r>
    </w:p>
    <w:p w:rsidR="00651898" w:rsidRDefault="00651898" w:rsidP="006E370F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-vytyčovací situace stavby</w:t>
      </w:r>
      <w:r>
        <w:rPr>
          <w:bCs/>
          <w:i/>
        </w:rPr>
        <w:tab/>
      </w:r>
      <w:r>
        <w:rPr>
          <w:bCs/>
          <w:i/>
        </w:rPr>
        <w:tab/>
        <w:t>1:</w:t>
      </w:r>
      <w:r w:rsidR="006E370F">
        <w:rPr>
          <w:bCs/>
          <w:i/>
        </w:rPr>
        <w:t>25</w:t>
      </w:r>
      <w:r>
        <w:rPr>
          <w:bCs/>
          <w:i/>
        </w:rPr>
        <w:t>0</w:t>
      </w:r>
      <w:r>
        <w:rPr>
          <w:bCs/>
          <w:i/>
        </w:rPr>
        <w:tab/>
      </w:r>
      <w:r>
        <w:rPr>
          <w:bCs/>
          <w:i/>
        </w:rPr>
        <w:tab/>
        <w:t>C02</w:t>
      </w:r>
    </w:p>
    <w:p w:rsidR="006E370F" w:rsidRDefault="006E370F" w:rsidP="006E370F">
      <w:pPr>
        <w:ind w:right="3543"/>
      </w:pPr>
    </w:p>
    <w:p w:rsidR="00C54F2E" w:rsidRDefault="00C54F2E" w:rsidP="00C54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A-Průvodní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B-Souhrnná technická zpráva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B1</w:t>
      </w:r>
      <w:r w:rsidRPr="00C37046">
        <w:rPr>
          <w:bCs/>
          <w:i/>
        </w:rPr>
        <w:t>-protipožární zabezpečení stavby</w:t>
      </w:r>
      <w:r w:rsidRPr="00C37046">
        <w:rPr>
          <w:bCs/>
          <w:i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B2-podmínky pro zpracování nabídkové ceny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-textová část</w:t>
      </w:r>
    </w:p>
    <w:p w:rsidR="00C54F2E" w:rsidRPr="00C37046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-rekapitulace nákladů</w:t>
      </w:r>
      <w:r w:rsidRPr="00C37046">
        <w:rPr>
          <w:bCs/>
          <w:i/>
        </w:rPr>
        <w:tab/>
      </w:r>
      <w:r w:rsidRPr="00C37046">
        <w:rPr>
          <w:bCs/>
          <w:i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C-Situační výkresy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-koordinační s</w:t>
      </w:r>
      <w:r w:rsidRPr="00C34C76">
        <w:rPr>
          <w:bCs/>
          <w:i/>
        </w:rPr>
        <w:t xml:space="preserve">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C01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-vytyčovací situace stavby</w:t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  <w:t>C02</w:t>
      </w:r>
    </w:p>
    <w:p w:rsidR="00C54F2E" w:rsidRDefault="00C54F2E" w:rsidP="00C54F2E">
      <w:pPr>
        <w:ind w:right="3543"/>
      </w:pPr>
    </w:p>
    <w:p w:rsidR="00C54F2E" w:rsidRDefault="00C54F2E" w:rsidP="00C54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A-Průvodní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B-Souhrnná technická zpráva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B1</w:t>
      </w:r>
      <w:r w:rsidRPr="00C37046">
        <w:rPr>
          <w:bCs/>
          <w:i/>
        </w:rPr>
        <w:t>-protipožární zabezpečení stavby</w:t>
      </w:r>
      <w:r w:rsidRPr="00C37046">
        <w:rPr>
          <w:bCs/>
          <w:i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B2-podmínky pro zpracování nabídkové ceny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-textová část</w:t>
      </w:r>
    </w:p>
    <w:p w:rsidR="00C54F2E" w:rsidRPr="00C37046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-rekapitulace nákladů</w:t>
      </w:r>
      <w:r w:rsidRPr="00C37046">
        <w:rPr>
          <w:bCs/>
          <w:i/>
        </w:rPr>
        <w:tab/>
      </w:r>
      <w:r w:rsidRPr="00C37046">
        <w:rPr>
          <w:bCs/>
          <w:i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C-Situační výkresy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-koordinační s</w:t>
      </w:r>
      <w:r w:rsidRPr="00C34C76">
        <w:rPr>
          <w:bCs/>
          <w:i/>
        </w:rPr>
        <w:t xml:space="preserve">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C01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-vytyčovací situace stavby</w:t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  <w:t>C02</w:t>
      </w:r>
    </w:p>
    <w:p w:rsidR="00C54F2E" w:rsidRDefault="00C54F2E" w:rsidP="00C54F2E">
      <w:pPr>
        <w:ind w:right="3543"/>
      </w:pPr>
    </w:p>
    <w:p w:rsidR="00C54F2E" w:rsidRDefault="00C54F2E" w:rsidP="00C54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OBSAH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A-Průvodní zpráva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B-Souhrnná technická zpráva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B1</w:t>
      </w:r>
      <w:r w:rsidRPr="00C37046">
        <w:rPr>
          <w:bCs/>
          <w:i/>
        </w:rPr>
        <w:t>-protipožární zabezpečení stavby</w:t>
      </w:r>
      <w:r w:rsidRPr="00C37046">
        <w:rPr>
          <w:bCs/>
          <w:i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B2-podmínky pro zpracování nabídkové ceny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-textová část</w:t>
      </w:r>
    </w:p>
    <w:p w:rsidR="00C54F2E" w:rsidRPr="00C37046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 xml:space="preserve">    -rekapitulace nákladů</w:t>
      </w:r>
      <w:r w:rsidRPr="00C37046">
        <w:rPr>
          <w:bCs/>
          <w:i/>
        </w:rPr>
        <w:tab/>
      </w:r>
      <w:r w:rsidRPr="00C37046">
        <w:rPr>
          <w:bCs/>
          <w:i/>
        </w:rPr>
        <w:tab/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</w:rPr>
      </w:pPr>
      <w:r>
        <w:rPr>
          <w:bCs/>
        </w:rPr>
        <w:t>C-Situační výkresy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-koordinační s</w:t>
      </w:r>
      <w:r w:rsidRPr="00C34C76">
        <w:rPr>
          <w:bCs/>
          <w:i/>
        </w:rPr>
        <w:t xml:space="preserve">ituace </w:t>
      </w:r>
      <w:r>
        <w:rPr>
          <w:bCs/>
          <w:i/>
        </w:rPr>
        <w:t>stavby</w:t>
      </w:r>
      <w:r>
        <w:rPr>
          <w:bCs/>
          <w:i/>
        </w:rPr>
        <w:tab/>
      </w:r>
      <w:r>
        <w:rPr>
          <w:bCs/>
          <w:i/>
        </w:rPr>
        <w:tab/>
        <w:t>1:500</w:t>
      </w:r>
      <w:r>
        <w:rPr>
          <w:bCs/>
          <w:i/>
        </w:rPr>
        <w:tab/>
      </w:r>
      <w:r>
        <w:rPr>
          <w:bCs/>
          <w:i/>
        </w:rPr>
        <w:tab/>
        <w:t>C01</w:t>
      </w:r>
    </w:p>
    <w:p w:rsidR="00C54F2E" w:rsidRDefault="00C54F2E" w:rsidP="00C54F2E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rPr>
          <w:bCs/>
          <w:i/>
        </w:rPr>
      </w:pPr>
      <w:r>
        <w:rPr>
          <w:bCs/>
          <w:i/>
        </w:rPr>
        <w:t>-vytyčovací situace stavby</w:t>
      </w:r>
      <w:r>
        <w:rPr>
          <w:bCs/>
          <w:i/>
        </w:rPr>
        <w:tab/>
      </w:r>
      <w:r>
        <w:rPr>
          <w:bCs/>
          <w:i/>
        </w:rPr>
        <w:tab/>
        <w:t>1:250</w:t>
      </w:r>
      <w:r>
        <w:rPr>
          <w:bCs/>
          <w:i/>
        </w:rPr>
        <w:tab/>
      </w:r>
      <w:r>
        <w:rPr>
          <w:bCs/>
          <w:i/>
        </w:rPr>
        <w:tab/>
        <w:t>C02</w:t>
      </w:r>
    </w:p>
    <w:p w:rsidR="00C54F2E" w:rsidRDefault="00C54F2E" w:rsidP="00C54F2E">
      <w:pPr>
        <w:ind w:right="3543"/>
      </w:pPr>
    </w:p>
    <w:p w:rsidR="00C54F2E" w:rsidRDefault="00C54F2E" w:rsidP="006E370F">
      <w:pPr>
        <w:ind w:right="3543"/>
      </w:pPr>
      <w:bookmarkStart w:id="0" w:name="_GoBack"/>
      <w:bookmarkEnd w:id="0"/>
    </w:p>
    <w:p w:rsidR="006E370F" w:rsidRDefault="006E370F" w:rsidP="006E370F">
      <w:pPr>
        <w:ind w:right="3543"/>
      </w:pPr>
    </w:p>
    <w:sectPr w:rsidR="006E370F" w:rsidSect="00C54F2E">
      <w:pgSz w:w="11906" w:h="16838"/>
      <w:pgMar w:top="1417" w:right="467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898"/>
    <w:rsid w:val="00651898"/>
    <w:rsid w:val="00666D76"/>
    <w:rsid w:val="006E370F"/>
    <w:rsid w:val="00C5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189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518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5189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1898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518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5189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</cp:lastModifiedBy>
  <cp:revision>3</cp:revision>
  <cp:lastPrinted>2016-05-11T07:37:00Z</cp:lastPrinted>
  <dcterms:created xsi:type="dcterms:W3CDTF">2016-05-11T07:35:00Z</dcterms:created>
  <dcterms:modified xsi:type="dcterms:W3CDTF">2016-07-15T08:19:00Z</dcterms:modified>
</cp:coreProperties>
</file>